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A5C" w:rsidRDefault="00051E92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42116353" wp14:editId="301C3BBF">
            <wp:simplePos x="0" y="0"/>
            <wp:positionH relativeFrom="column">
              <wp:posOffset>-271957</wp:posOffset>
            </wp:positionH>
            <wp:positionV relativeFrom="paragraph">
              <wp:posOffset>6010275</wp:posOffset>
            </wp:positionV>
            <wp:extent cx="6124353" cy="3710763"/>
            <wp:effectExtent l="0" t="0" r="0" b="4445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ткрытка 18 марта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4353" cy="37107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2F589E" wp14:editId="27675415">
                <wp:simplePos x="0" y="0"/>
                <wp:positionH relativeFrom="column">
                  <wp:posOffset>-548640</wp:posOffset>
                </wp:positionH>
                <wp:positionV relativeFrom="paragraph">
                  <wp:posOffset>1405890</wp:posOffset>
                </wp:positionV>
                <wp:extent cx="6623685" cy="4539615"/>
                <wp:effectExtent l="0" t="0" r="24765" b="1333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3685" cy="453961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3C92" w:rsidRPr="00051E92" w:rsidRDefault="002505A0" w:rsidP="00051E9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051E9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18 марта</w:t>
                            </w:r>
                            <w:r w:rsidR="00A53C92" w:rsidRPr="00051E9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2022 года в России отмечают восьмую Крымскую весну. Под таким названием в историю нашей страны вошли события 2014 года, когда Крым официально вернулся в состав Российской Федерации.</w:t>
                            </w:r>
                          </w:p>
                          <w:p w:rsidR="00720379" w:rsidRPr="00051E92" w:rsidRDefault="00720379" w:rsidP="00051E9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051E9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Крым и Севастополь вновь стали российскими регионами после проведенного 16 марта 2014 года референдума, на котором большинство жителей высказались за вхождение в состав России. Воссоединение с Россией поддержали 96,77% крымчан и 95,6% севастопольцев.</w:t>
                            </w:r>
                          </w:p>
                          <w:p w:rsidR="00051E92" w:rsidRPr="00051E92" w:rsidRDefault="00051E92" w:rsidP="00051E9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051E9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18 марта 2014 года президент России Владимир Путин, руководство Крыма и мэр города Севастополя </w:t>
                            </w:r>
                            <w:hyperlink r:id="rId8" w:tgtFrame="_blank" w:history="1">
                              <w:r w:rsidRPr="00051E92">
                                <w:rPr>
                                  <w:rStyle w:val="a7"/>
                                  <w:rFonts w:ascii="Times New Roman" w:hAnsi="Times New Roman" w:cs="Times New Roman"/>
                                  <w:bCs/>
                                  <w:noProof/>
                                  <w:color w:val="auto"/>
                                  <w:sz w:val="24"/>
                                  <w:szCs w:val="24"/>
                                  <w:u w:val="none"/>
                                </w:rPr>
                                <w:t>подписали договор</w:t>
                              </w:r>
                            </w:hyperlink>
                            <w:r w:rsidRPr="00051E9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 о вхождении Республики Крым и Севастополя в состав России.</w:t>
                            </w:r>
                          </w:p>
                          <w:p w:rsidR="00051E92" w:rsidRPr="00051E92" w:rsidRDefault="00051E92" w:rsidP="00051E9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051E9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Согласно договору о присоединении, все жители Крыма </w:t>
                            </w:r>
                            <w:hyperlink r:id="rId9" w:tgtFrame="_blank" w:history="1">
                              <w:r w:rsidRPr="00051E92">
                                <w:rPr>
                                  <w:rStyle w:val="a7"/>
                                  <w:rFonts w:ascii="Times New Roman" w:hAnsi="Times New Roman" w:cs="Times New Roman"/>
                                  <w:bCs/>
                                  <w:noProof/>
                                  <w:color w:val="auto"/>
                                  <w:sz w:val="24"/>
                                  <w:szCs w:val="24"/>
                                  <w:u w:val="none"/>
                                </w:rPr>
                                <w:t>признаются</w:t>
                              </w:r>
                            </w:hyperlink>
                            <w:r w:rsidRPr="00051E9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 гражданами России, если не написали заявление о том, что хотят оставить гражданство Украины.</w:t>
                            </w:r>
                          </w:p>
                          <w:p w:rsidR="00051E92" w:rsidRPr="00051E92" w:rsidRDefault="00051E92" w:rsidP="00051E9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051E9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Республика Крым – уникальный и стратегически важный регион Российской Федерации в Азово-Черноморском регионе. Неповторимый исторический путь развития территории, многонациональный и поликонфессиональный состав населения, культурное многообразие определили особое место Крыма в культурном пространстве России. В то же время Республика Крым является одним из крупнейших туристских и санаторно-курортных центров России, в регионе располагаются основные судостроительные мощности России в Черном море, Республика Крым является крупным производителем продовольствия. Благоприятные природно-климатические условия и особое геополитическое положение Республики Крым постоянно </w:t>
                            </w:r>
                            <w:hyperlink r:id="rId10" w:tgtFrame="_blank" w:history="1">
                              <w:r w:rsidRPr="00051E92">
                                <w:rPr>
                                  <w:rStyle w:val="a7"/>
                                  <w:rFonts w:ascii="Times New Roman" w:hAnsi="Times New Roman" w:cs="Times New Roman"/>
                                  <w:bCs/>
                                  <w:noProof/>
                                  <w:color w:val="auto"/>
                                  <w:sz w:val="24"/>
                                  <w:szCs w:val="24"/>
                                  <w:u w:val="none"/>
                                </w:rPr>
                                <w:t>привлекали</w:t>
                              </w:r>
                            </w:hyperlink>
                            <w:r w:rsidRPr="00051E9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 в регион на отдых, лечение и постоянное место жительства жителей из других регионов России и разных стран мира.</w:t>
                            </w:r>
                          </w:p>
                          <w:p w:rsidR="00051E92" w:rsidRPr="00051E92" w:rsidRDefault="00051E92" w:rsidP="00051E9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051E9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За период нахождения Республики Крым и города Севастополя в составе Российской Федерации в целом осуществлена их интеграция в правовое, экономическое, финансовое и социальное пространство Российской Федерации.</w:t>
                            </w:r>
                          </w:p>
                          <w:p w:rsidR="00720379" w:rsidRPr="00051E92" w:rsidRDefault="00051E92" w:rsidP="00051E9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</w:pPr>
                            <w:r w:rsidRPr="00051E9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Были преодолены критические инфраструктурные ограничения. Построены ключевые объекты транспортной, энергетичес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кой и социальной инфраструктуры.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43.2pt;margin-top:110.7pt;width:521.55pt;height:35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" fillcolor="white [3201]" strokecolor="#4bacc6 [3208]" strokeweight="2pt">
                <v:textbox>
                  <w:txbxContent>
                    <w:p w:rsidR="00A53C92" w:rsidRPr="00051E92" w:rsidRDefault="002505A0" w:rsidP="00051E9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051E9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18 марта</w:t>
                      </w:r>
                      <w:r w:rsidR="00A53C92" w:rsidRPr="00051E9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2022 года в России отмечают восьмую Крымскую весну. Под таким названием в историю нашей страны вошли события 2014 года, когда Крым официально вернулся в состав Российской Федерации.</w:t>
                      </w:r>
                    </w:p>
                    <w:p w:rsidR="00720379" w:rsidRPr="00051E92" w:rsidRDefault="00720379" w:rsidP="00051E9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051E9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Крым и Севастополь вновь стали российскими регионами после проведенного 16 марта 2014 года референдума, на котором большинство жителей высказались за вхождение в состав России. Воссоединение с Россией поддержали 96,77% крымчан и 95,6% севастопольцев.</w:t>
                      </w:r>
                    </w:p>
                    <w:p w:rsidR="00051E92" w:rsidRPr="00051E92" w:rsidRDefault="00051E92" w:rsidP="00051E9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051E9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18 марта 2014 года президент России Владимир Путин, руководство Крыма и мэр города Севастополя </w:t>
                      </w:r>
                      <w:hyperlink r:id="rId11" w:tgtFrame="_blank" w:history="1">
                        <w:r w:rsidRPr="00051E92">
                          <w:rPr>
                            <w:rStyle w:val="a7"/>
                            <w:rFonts w:ascii="Times New Roman" w:hAnsi="Times New Roman" w:cs="Times New Roman"/>
                            <w:bCs/>
                            <w:noProof/>
                            <w:color w:val="auto"/>
                            <w:sz w:val="24"/>
                            <w:szCs w:val="24"/>
                            <w:u w:val="none"/>
                          </w:rPr>
                          <w:t>подписали договор</w:t>
                        </w:r>
                      </w:hyperlink>
                      <w:r w:rsidRPr="00051E9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 о вхождении Республики Крым и Севастополя в состав России.</w:t>
                      </w:r>
                    </w:p>
                    <w:p w:rsidR="00051E92" w:rsidRPr="00051E92" w:rsidRDefault="00051E92" w:rsidP="00051E9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051E9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Согласно договору о присоединении, все жители Крыма </w:t>
                      </w:r>
                      <w:hyperlink r:id="rId12" w:tgtFrame="_blank" w:history="1">
                        <w:r w:rsidRPr="00051E92">
                          <w:rPr>
                            <w:rStyle w:val="a7"/>
                            <w:rFonts w:ascii="Times New Roman" w:hAnsi="Times New Roman" w:cs="Times New Roman"/>
                            <w:bCs/>
                            <w:noProof/>
                            <w:color w:val="auto"/>
                            <w:sz w:val="24"/>
                            <w:szCs w:val="24"/>
                            <w:u w:val="none"/>
                          </w:rPr>
                          <w:t>признаются</w:t>
                        </w:r>
                      </w:hyperlink>
                      <w:r w:rsidRPr="00051E9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 гражданами России, если не написали заявление о том, что хотят оставить гражданство Украины.</w:t>
                      </w:r>
                    </w:p>
                    <w:p w:rsidR="00051E92" w:rsidRPr="00051E92" w:rsidRDefault="00051E92" w:rsidP="00051E9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051E9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Республика Крым – уникальный и стратегически важный регион Российской Федерации в Азово-Черноморском регионе. Неповторимый исторический путь развития территории, многонациональный и поликонфессиональный состав населения, культурное многообразие определили особое место Крыма в культурном пространстве России. В то же время Республика Крым является одним из крупнейших туристских и санаторно-курортных центров России, в регионе располагаются основные судостроительные мощности России в Черном море, Республика Крым является крупным производителем продовольствия. Благоприятные природно-климатические условия и особое геополитическое положение Республики Крым постоянно </w:t>
                      </w:r>
                      <w:hyperlink r:id="rId13" w:tgtFrame="_blank" w:history="1">
                        <w:r w:rsidRPr="00051E92">
                          <w:rPr>
                            <w:rStyle w:val="a7"/>
                            <w:rFonts w:ascii="Times New Roman" w:hAnsi="Times New Roman" w:cs="Times New Roman"/>
                            <w:bCs/>
                            <w:noProof/>
                            <w:color w:val="auto"/>
                            <w:sz w:val="24"/>
                            <w:szCs w:val="24"/>
                            <w:u w:val="none"/>
                          </w:rPr>
                          <w:t>привлекали</w:t>
                        </w:r>
                      </w:hyperlink>
                      <w:r w:rsidRPr="00051E9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 в регион на отдых, лечение и постоянное место жительства жителей из других регионов России и разных стран мира.</w:t>
                      </w:r>
                    </w:p>
                    <w:p w:rsidR="00051E92" w:rsidRPr="00051E92" w:rsidRDefault="00051E92" w:rsidP="00051E9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051E9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За период нахождения Республики Крым и города Севастополя в составе Российской Федерации в целом осуществлена их интеграция в правовое, экономическое, финансовое и социальное пространство Российской Федерации.</w:t>
                      </w:r>
                    </w:p>
                    <w:p w:rsidR="00720379" w:rsidRPr="00051E92" w:rsidRDefault="00051E92" w:rsidP="00051E9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</w:pPr>
                      <w:r w:rsidRPr="00051E92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Были преодолены критические инфраструктурные ограничения. Построены ключевые объекты транспортной, энергетичес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кой и социальной инфраструктуры.</w:t>
                      </w:r>
                    </w:p>
                  </w:txbxContent>
                </v:textbox>
              </v:shape>
            </w:pict>
          </mc:Fallback>
        </mc:AlternateContent>
      </w:r>
      <w:r w:rsidR="0010067D"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4F6CDBA8" wp14:editId="1E33A1B6">
            <wp:simplePos x="0" y="0"/>
            <wp:positionH relativeFrom="column">
              <wp:posOffset>-749935</wp:posOffset>
            </wp:positionH>
            <wp:positionV relativeFrom="paragraph">
              <wp:posOffset>-401335</wp:posOffset>
            </wp:positionV>
            <wp:extent cx="3121912" cy="1531088"/>
            <wp:effectExtent l="19050" t="19050" r="21590" b="1206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341173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1912" cy="1531088"/>
                    </a:xfrm>
                    <a:prstGeom prst="rect">
                      <a:avLst/>
                    </a:prstGeom>
                    <a:ln>
                      <a:solidFill>
                        <a:schemeClr val="accent5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067D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CF8940" wp14:editId="5DD136B0">
                <wp:simplePos x="0" y="0"/>
                <wp:positionH relativeFrom="column">
                  <wp:posOffset>2588260</wp:posOffset>
                </wp:positionH>
                <wp:positionV relativeFrom="paragraph">
                  <wp:posOffset>-400685</wp:posOffset>
                </wp:positionV>
                <wp:extent cx="3624580" cy="1637030"/>
                <wp:effectExtent l="0" t="0" r="0" b="127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4580" cy="1637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0067D" w:rsidRPr="0010067D" w:rsidRDefault="0010067D" w:rsidP="0010067D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B0F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0067D">
                              <w:rPr>
                                <w:rFonts w:ascii="Monotype Corsiva" w:hAnsi="Monotype Corsiva"/>
                                <w:b/>
                                <w:color w:val="00B0F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Крымская </w:t>
                            </w:r>
                          </w:p>
                          <w:p w:rsidR="0010067D" w:rsidRPr="0010067D" w:rsidRDefault="0010067D" w:rsidP="0010067D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B0F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0067D">
                              <w:rPr>
                                <w:rFonts w:ascii="Monotype Corsiva" w:hAnsi="Monotype Corsiva"/>
                                <w:b/>
                                <w:color w:val="00B0F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весна</w:t>
                            </w:r>
                          </w:p>
                          <w:p w:rsidR="0010067D" w:rsidRPr="0010067D" w:rsidRDefault="0010067D" w:rsidP="0010067D">
                            <w:pPr>
                              <w:jc w:val="center"/>
                              <w:rPr>
                                <w:b/>
                                <w:noProof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7" type="#_x0000_t202" style="position:absolute;margin-left:203.8pt;margin-top:-31.55pt;width:285.4pt;height:128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" filled="f" stroked="f">
                <v:fill o:detectmouseclick="t"/>
                <v:textbox>
                  <w:txbxContent>
                    <w:p w:rsidR="0010067D" w:rsidRPr="0010067D" w:rsidRDefault="0010067D" w:rsidP="0010067D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00B0F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0067D">
                        <w:rPr>
                          <w:rFonts w:ascii="Monotype Corsiva" w:hAnsi="Monotype Corsiva"/>
                          <w:b/>
                          <w:color w:val="00B0F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Крымская </w:t>
                      </w:r>
                    </w:p>
                    <w:p w:rsidR="0010067D" w:rsidRPr="0010067D" w:rsidRDefault="0010067D" w:rsidP="0010067D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00B0F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0067D">
                        <w:rPr>
                          <w:rFonts w:ascii="Monotype Corsiva" w:hAnsi="Monotype Corsiva"/>
                          <w:b/>
                          <w:color w:val="00B0F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весна</w:t>
                      </w:r>
                    </w:p>
                    <w:p w:rsidR="0010067D" w:rsidRPr="0010067D" w:rsidRDefault="0010067D" w:rsidP="0010067D">
                      <w:pPr>
                        <w:jc w:val="center"/>
                        <w:rPr>
                          <w:b/>
                          <w:noProof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0067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7" behindDoc="0" locked="0" layoutInCell="1" allowOverlap="1" wp14:anchorId="3E2BE0FE" wp14:editId="34634F0F">
                <wp:simplePos x="0" y="0"/>
                <wp:positionH relativeFrom="column">
                  <wp:posOffset>2524125</wp:posOffset>
                </wp:positionH>
                <wp:positionV relativeFrom="paragraph">
                  <wp:posOffset>-401320</wp:posOffset>
                </wp:positionV>
                <wp:extent cx="3624580" cy="1509395"/>
                <wp:effectExtent l="57150" t="38100" r="71120" b="90805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4580" cy="150939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" o:spid="_x0000_s1026" style="position:absolute;margin-left:198.75pt;margin-top:-31.6pt;width:285.4pt;height:118.85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" fillcolor="#daeef3 [664]" strokecolor="#40a7c2 [3048]">
                <v:shadow on="t" color="black" opacity="24903f" origin=",.5" offset="0,.55556mm"/>
              </v:roundrect>
            </w:pict>
          </mc:Fallback>
        </mc:AlternateContent>
      </w:r>
    </w:p>
    <w:sectPr w:rsidR="00E71A5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36D" w:rsidRDefault="0016436D" w:rsidP="00F32493">
      <w:pPr>
        <w:spacing w:after="0" w:line="240" w:lineRule="auto"/>
      </w:pPr>
      <w:r>
        <w:separator/>
      </w:r>
    </w:p>
  </w:endnote>
  <w:endnote w:type="continuationSeparator" w:id="0">
    <w:p w:rsidR="0016436D" w:rsidRDefault="0016436D" w:rsidP="00F32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93" w:rsidRDefault="00F3249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93" w:rsidRDefault="00F3249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93" w:rsidRDefault="00F324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36D" w:rsidRDefault="0016436D" w:rsidP="00F32493">
      <w:pPr>
        <w:spacing w:after="0" w:line="240" w:lineRule="auto"/>
      </w:pPr>
      <w:r>
        <w:separator/>
      </w:r>
    </w:p>
  </w:footnote>
  <w:footnote w:type="continuationSeparator" w:id="0">
    <w:p w:rsidR="0016436D" w:rsidRDefault="0016436D" w:rsidP="00F32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93" w:rsidRDefault="0016436D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4619" o:spid="_x0000_s2050" type="#_x0000_t75" style="position:absolute;margin-left:0;margin-top:0;width:950.4pt;height:844.8pt;z-index:-251657216;mso-position-horizontal:center;mso-position-horizontal-relative:margin;mso-position-vertical:center;mso-position-vertical-relative:margin" o:allowincell="f">
          <v:imagedata r:id="rId1" o:title="1614643119_19-p-vintazhnii-fon-dlya-fotoshopa-2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93" w:rsidRDefault="0016436D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4620" o:spid="_x0000_s2051" type="#_x0000_t75" style="position:absolute;margin-left:0;margin-top:0;width:950.4pt;height:844.8pt;z-index:-251656192;mso-position-horizontal:center;mso-position-horizontal-relative:margin;mso-position-vertical:center;mso-position-vertical-relative:margin" o:allowincell="f">
          <v:imagedata r:id="rId1" o:title="1614643119_19-p-vintazhnii-fon-dlya-fotoshopa-2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93" w:rsidRDefault="0016436D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4618" o:spid="_x0000_s2049" type="#_x0000_t75" style="position:absolute;margin-left:0;margin-top:0;width:950.4pt;height:844.8pt;z-index:-251658240;mso-position-horizontal:center;mso-position-horizontal-relative:margin;mso-position-vertical:center;mso-position-vertical-relative:margin" o:allowincell="f">
          <v:imagedata r:id="rId1" o:title="1614643119_19-p-vintazhnii-fon-dlya-fotoshopa-2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403"/>
    <w:rsid w:val="00051E92"/>
    <w:rsid w:val="0010067D"/>
    <w:rsid w:val="0016436D"/>
    <w:rsid w:val="002505A0"/>
    <w:rsid w:val="002C1F9D"/>
    <w:rsid w:val="006F3B1F"/>
    <w:rsid w:val="00720379"/>
    <w:rsid w:val="00835403"/>
    <w:rsid w:val="00A53C92"/>
    <w:rsid w:val="00D84271"/>
    <w:rsid w:val="00E71A5C"/>
    <w:rsid w:val="00F3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3C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2493"/>
  </w:style>
  <w:style w:type="paragraph" w:styleId="a5">
    <w:name w:val="footer"/>
    <w:basedOn w:val="a"/>
    <w:link w:val="a6"/>
    <w:uiPriority w:val="99"/>
    <w:unhideWhenUsed/>
    <w:rsid w:val="00F32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2493"/>
  </w:style>
  <w:style w:type="character" w:customStyle="1" w:styleId="20">
    <w:name w:val="Заголовок 2 Знак"/>
    <w:basedOn w:val="a0"/>
    <w:link w:val="2"/>
    <w:uiPriority w:val="9"/>
    <w:semiHidden/>
    <w:rsid w:val="00A53C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Hyperlink"/>
    <w:basedOn w:val="a0"/>
    <w:uiPriority w:val="99"/>
    <w:unhideWhenUsed/>
    <w:rsid w:val="00720379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0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06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3C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2493"/>
  </w:style>
  <w:style w:type="paragraph" w:styleId="a5">
    <w:name w:val="footer"/>
    <w:basedOn w:val="a"/>
    <w:link w:val="a6"/>
    <w:uiPriority w:val="99"/>
    <w:unhideWhenUsed/>
    <w:rsid w:val="00F32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2493"/>
  </w:style>
  <w:style w:type="character" w:customStyle="1" w:styleId="20">
    <w:name w:val="Заголовок 2 Знак"/>
    <w:basedOn w:val="a0"/>
    <w:link w:val="2"/>
    <w:uiPriority w:val="9"/>
    <w:semiHidden/>
    <w:rsid w:val="00A53C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Hyperlink"/>
    <w:basedOn w:val="a0"/>
    <w:uiPriority w:val="99"/>
    <w:unhideWhenUsed/>
    <w:rsid w:val="00720379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0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06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5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4102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85421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6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87301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63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42847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4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1586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7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5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88882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90519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64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7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ia.ru/politics/20140318/1000040374.html" TargetMode="External"/><Relationship Id="rId13" Type="http://schemas.openxmlformats.org/officeDocument/2006/relationships/hyperlink" Target="https://business.rk.gov.ru/medias/files/strategy_lite.pdf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g"/><Relationship Id="rId12" Type="http://schemas.openxmlformats.org/officeDocument/2006/relationships/hyperlink" Target="http://kremlin.ru/events/president/news/20605" TargetMode="External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ria.ru/politics/20140318/1000040374.htm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business.rk.gov.ru/medias/files/strategy_lite.pdf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kremlin.ru/events/president/news/20605" TargetMode="External"/><Relationship Id="rId14" Type="http://schemas.openxmlformats.org/officeDocument/2006/relationships/image" Target="media/image2.jp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5</cp:revision>
  <dcterms:created xsi:type="dcterms:W3CDTF">2022-03-13T14:11:00Z</dcterms:created>
  <dcterms:modified xsi:type="dcterms:W3CDTF">2022-03-20T12:58:00Z</dcterms:modified>
</cp:coreProperties>
</file>